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348" w:rsidRDefault="003234E8" w:rsidP="005428F0">
      <w:pPr>
        <w:jc w:val="both"/>
        <w:rPr>
          <w:rFonts w:asciiTheme="majorBidi" w:hAnsiTheme="majorBidi" w:cstheme="majorBidi"/>
          <w:b/>
          <w:bCs/>
        </w:rPr>
      </w:pPr>
      <w:r w:rsidRPr="001213D8">
        <w:rPr>
          <w:rFonts w:asciiTheme="majorBidi" w:hAnsiTheme="majorBidi" w:cstheme="majorBidi"/>
          <w:b/>
          <w:bCs/>
        </w:rPr>
        <w:t>Quiz STAT 591</w:t>
      </w:r>
      <w:r w:rsidR="005428F0">
        <w:rPr>
          <w:rFonts w:asciiTheme="majorBidi" w:hAnsiTheme="majorBidi" w:cstheme="majorBidi"/>
          <w:b/>
          <w:bCs/>
        </w:rPr>
        <w:t xml:space="preserve">     Name----------------------------------------------ID---------------------------------------</w:t>
      </w:r>
    </w:p>
    <w:p w:rsidR="00FA3532" w:rsidRPr="001213D8" w:rsidRDefault="00FA3532" w:rsidP="00FA3532">
      <w:pPr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Intuition</w:t>
      </w:r>
    </w:p>
    <w:p w:rsidR="005A7CCB" w:rsidRDefault="003234E8" w:rsidP="005A7CCB">
      <w:pPr>
        <w:jc w:val="both"/>
        <w:rPr>
          <w:rFonts w:asciiTheme="majorBidi" w:hAnsiTheme="majorBidi" w:cstheme="majorBidi"/>
          <w:b/>
          <w:bCs/>
        </w:rPr>
      </w:pPr>
      <w:r w:rsidRPr="001213D8">
        <w:rPr>
          <w:rFonts w:asciiTheme="majorBidi" w:hAnsiTheme="majorBidi" w:cstheme="majorBidi"/>
          <w:b/>
          <w:bCs/>
        </w:rPr>
        <w:t xml:space="preserve">Q1. </w:t>
      </w:r>
    </w:p>
    <w:p w:rsidR="005A7CCB" w:rsidRPr="005A7CCB" w:rsidRDefault="005A7CCB" w:rsidP="005A7CCB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5A7CCB">
        <w:rPr>
          <w:rFonts w:asciiTheme="majorBidi" w:hAnsiTheme="majorBidi" w:cstheme="majorBidi"/>
          <w:bCs/>
        </w:rPr>
        <w:t>Define</w:t>
      </w:r>
      <w:r w:rsidRPr="005A7CCB">
        <w:rPr>
          <w:rFonts w:asciiTheme="majorBidi" w:hAnsiTheme="majorBidi" w:cstheme="majorBidi"/>
        </w:rPr>
        <w:t xml:space="preserve"> SPC </w:t>
      </w:r>
      <w:r>
        <w:rPr>
          <w:rFonts w:asciiTheme="majorBidi" w:hAnsiTheme="majorBidi" w:cstheme="majorBidi"/>
        </w:rPr>
        <w:t xml:space="preserve">briefly </w:t>
      </w:r>
      <w:r w:rsidRPr="005A7CCB">
        <w:rPr>
          <w:rFonts w:asciiTheme="majorBidi" w:hAnsiTheme="majorBidi" w:cstheme="majorBidi"/>
        </w:rPr>
        <w:t>and l</w:t>
      </w:r>
      <w:r w:rsidRPr="005A7CCB">
        <w:rPr>
          <w:rFonts w:asciiTheme="majorBidi" w:hAnsiTheme="majorBidi" w:cstheme="majorBidi"/>
          <w:bCs/>
        </w:rPr>
        <w:t>ist down the tools of SPC tool-kit.</w:t>
      </w:r>
      <w:r w:rsidR="003234E8" w:rsidRPr="005A7CCB">
        <w:rPr>
          <w:rFonts w:asciiTheme="majorBidi" w:hAnsiTheme="majorBidi" w:cstheme="majorBidi"/>
        </w:rPr>
        <w:t xml:space="preserve"> </w:t>
      </w:r>
    </w:p>
    <w:p w:rsidR="005A7CCB" w:rsidRDefault="005A7CCB" w:rsidP="005A7CCB">
      <w:pPr>
        <w:jc w:val="both"/>
        <w:rPr>
          <w:rFonts w:asciiTheme="majorBidi" w:hAnsiTheme="majorBidi" w:cstheme="majorBidi"/>
        </w:rPr>
      </w:pPr>
    </w:p>
    <w:p w:rsidR="005A7CCB" w:rsidRDefault="005A7CCB" w:rsidP="005A7CCB">
      <w:pPr>
        <w:jc w:val="both"/>
        <w:rPr>
          <w:rFonts w:asciiTheme="majorBidi" w:hAnsiTheme="majorBidi" w:cstheme="majorBidi"/>
        </w:rPr>
      </w:pPr>
    </w:p>
    <w:p w:rsidR="005A7CCB" w:rsidRDefault="005A7CCB" w:rsidP="005A7CCB">
      <w:pPr>
        <w:jc w:val="both"/>
        <w:rPr>
          <w:rFonts w:asciiTheme="majorBidi" w:hAnsiTheme="majorBidi" w:cstheme="majorBidi"/>
        </w:rPr>
      </w:pPr>
    </w:p>
    <w:p w:rsidR="005A7CCB" w:rsidRDefault="005A7CCB" w:rsidP="005A7CCB">
      <w:pPr>
        <w:jc w:val="both"/>
        <w:rPr>
          <w:rFonts w:asciiTheme="majorBidi" w:hAnsiTheme="majorBidi" w:cstheme="majorBidi"/>
        </w:rPr>
      </w:pPr>
    </w:p>
    <w:p w:rsidR="005A7CCB" w:rsidRDefault="005A7CCB" w:rsidP="005A7CCB">
      <w:pPr>
        <w:jc w:val="both"/>
        <w:rPr>
          <w:rFonts w:asciiTheme="majorBidi" w:hAnsiTheme="majorBidi" w:cstheme="majorBidi"/>
        </w:rPr>
      </w:pPr>
    </w:p>
    <w:p w:rsidR="00A628A4" w:rsidRDefault="00A628A4" w:rsidP="005A7CCB">
      <w:pPr>
        <w:jc w:val="both"/>
        <w:rPr>
          <w:rFonts w:asciiTheme="majorBidi" w:hAnsiTheme="majorBidi" w:cstheme="majorBidi"/>
        </w:rPr>
      </w:pPr>
    </w:p>
    <w:p w:rsidR="00A628A4" w:rsidRDefault="00A628A4" w:rsidP="005A7CCB">
      <w:pPr>
        <w:jc w:val="both"/>
        <w:rPr>
          <w:rFonts w:asciiTheme="majorBidi" w:hAnsiTheme="majorBidi" w:cstheme="majorBidi"/>
        </w:rPr>
      </w:pPr>
    </w:p>
    <w:p w:rsidR="00A628A4" w:rsidRDefault="00A628A4" w:rsidP="005A7CCB">
      <w:pPr>
        <w:jc w:val="both"/>
        <w:rPr>
          <w:rFonts w:asciiTheme="majorBidi" w:hAnsiTheme="majorBidi" w:cstheme="majorBidi"/>
        </w:rPr>
      </w:pPr>
    </w:p>
    <w:p w:rsidR="005A7CCB" w:rsidRDefault="005A7CCB" w:rsidP="005A7CCB">
      <w:pPr>
        <w:jc w:val="both"/>
        <w:rPr>
          <w:rFonts w:asciiTheme="majorBidi" w:hAnsiTheme="majorBidi" w:cstheme="majorBidi"/>
        </w:rPr>
      </w:pPr>
    </w:p>
    <w:p w:rsidR="003234E8" w:rsidRPr="005A7CCB" w:rsidRDefault="005A7CCB" w:rsidP="005A7CC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Looking at the chart below, comment on state of process whether in-control or out-of control?</w:t>
      </w:r>
      <w:proofErr w:type="gramEnd"/>
    </w:p>
    <w:p w:rsidR="003234E8" w:rsidRPr="001213D8" w:rsidRDefault="005A7CCB" w:rsidP="005A7CCB">
      <w:pPr>
        <w:jc w:val="center"/>
        <w:rPr>
          <w:rFonts w:asciiTheme="majorBidi" w:hAnsiTheme="majorBidi" w:cstheme="majorBidi"/>
        </w:rPr>
      </w:pPr>
      <w:r w:rsidRPr="005A7CCB">
        <w:rPr>
          <w:rFonts w:asciiTheme="majorBidi" w:hAnsiTheme="majorBidi" w:cstheme="majorBidi"/>
          <w:noProof/>
        </w:rPr>
        <w:drawing>
          <wp:inline distT="0" distB="0" distL="0" distR="0">
            <wp:extent cx="4953000" cy="2619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291" cy="2619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3D8" w:rsidRDefault="001213D8" w:rsidP="001213D8">
      <w:pPr>
        <w:jc w:val="both"/>
        <w:rPr>
          <w:rFonts w:asciiTheme="majorBidi" w:hAnsiTheme="majorBidi" w:cstheme="majorBidi"/>
        </w:rPr>
      </w:pPr>
    </w:p>
    <w:p w:rsidR="003234E8" w:rsidRDefault="003234E8" w:rsidP="001213D8">
      <w:pPr>
        <w:jc w:val="both"/>
        <w:rPr>
          <w:rFonts w:asciiTheme="majorBidi" w:hAnsiTheme="majorBidi" w:cstheme="majorBidi"/>
        </w:rPr>
      </w:pPr>
    </w:p>
    <w:p w:rsidR="005A7CCB" w:rsidRDefault="005A7CCB" w:rsidP="001213D8">
      <w:pPr>
        <w:jc w:val="both"/>
        <w:rPr>
          <w:rFonts w:asciiTheme="majorBidi" w:hAnsiTheme="majorBidi" w:cstheme="majorBidi"/>
        </w:rPr>
      </w:pPr>
    </w:p>
    <w:p w:rsidR="005A7CCB" w:rsidRPr="001213D8" w:rsidRDefault="005A7CCB" w:rsidP="001213D8">
      <w:pPr>
        <w:jc w:val="both"/>
        <w:rPr>
          <w:rFonts w:asciiTheme="majorBidi" w:hAnsiTheme="majorBidi" w:cstheme="majorBidi"/>
        </w:rPr>
      </w:pPr>
    </w:p>
    <w:p w:rsidR="0072723B" w:rsidRDefault="0072723B" w:rsidP="0072723B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Q2.</w:t>
      </w:r>
    </w:p>
    <w:p w:rsidR="003234E8" w:rsidRPr="0072723B" w:rsidRDefault="005A7CCB" w:rsidP="0072723B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72723B">
        <w:rPr>
          <w:rFonts w:asciiTheme="majorBidi" w:hAnsiTheme="majorBidi" w:cstheme="majorBidi"/>
        </w:rPr>
        <w:t xml:space="preserve">A clean data of 30 subgroups, each of size 3, from phase I provided mean = 3.44 and standard deviation =1.3. Using this sample information from phase I, estimate control limits for </w:t>
      </w:r>
      <w:r w:rsidR="00215EB9" w:rsidRPr="0072723B">
        <w:rPr>
          <w:rFonts w:asciiTheme="majorBidi" w:hAnsiTheme="majorBidi" w:cstheme="majorBidi"/>
        </w:rPr>
        <w:t>X-bar and S charts.</w:t>
      </w:r>
      <w:r w:rsidRPr="0072723B">
        <w:rPr>
          <w:rFonts w:asciiTheme="majorBidi" w:hAnsiTheme="majorBidi" w:cstheme="majorBidi"/>
        </w:rPr>
        <w:t xml:space="preserve"> </w:t>
      </w:r>
    </w:p>
    <w:p w:rsidR="003234E8" w:rsidRDefault="003234E8" w:rsidP="001213D8">
      <w:pPr>
        <w:jc w:val="both"/>
        <w:rPr>
          <w:rFonts w:asciiTheme="majorBidi" w:hAnsiTheme="majorBidi" w:cstheme="majorBidi"/>
        </w:rPr>
      </w:pPr>
    </w:p>
    <w:p w:rsidR="001213D8" w:rsidRDefault="001213D8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Default="00A628A4" w:rsidP="001213D8">
      <w:pPr>
        <w:jc w:val="both"/>
        <w:rPr>
          <w:rFonts w:asciiTheme="majorBidi" w:hAnsiTheme="majorBidi" w:cstheme="majorBidi"/>
        </w:rPr>
      </w:pPr>
    </w:p>
    <w:p w:rsidR="00A628A4" w:rsidRPr="001213D8" w:rsidRDefault="00A628A4" w:rsidP="001213D8">
      <w:pPr>
        <w:jc w:val="both"/>
        <w:rPr>
          <w:rFonts w:asciiTheme="majorBidi" w:hAnsiTheme="majorBidi" w:cstheme="majorBidi"/>
        </w:rPr>
      </w:pPr>
    </w:p>
    <w:p w:rsidR="00A628A4" w:rsidRPr="00A628A4" w:rsidRDefault="00A628A4" w:rsidP="0072723B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A628A4">
        <w:rPr>
          <w:rFonts w:asciiTheme="majorBidi" w:hAnsiTheme="majorBidi" w:cstheme="majorBidi"/>
        </w:rPr>
        <w:t xml:space="preserve">A process a normally distributed with known mean </w:t>
      </w:r>
      <w:r w:rsidRPr="007F32E8">
        <w:rPr>
          <w:position w:val="-12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0" type="#_x0000_t75" style="width:15pt;height:18pt" o:ole="">
            <v:imagedata r:id="rId6" o:title=""/>
          </v:shape>
          <o:OLEObject Type="Embed" ProgID="Equation.DSMT4" ShapeID="_x0000_i1110" DrawAspect="Content" ObjectID="_1461270408" r:id="rId7"/>
        </w:object>
      </w:r>
      <w:r w:rsidRPr="00A628A4">
        <w:rPr>
          <w:rFonts w:asciiTheme="majorBidi" w:hAnsiTheme="majorBidi" w:cstheme="majorBidi"/>
        </w:rPr>
        <w:t xml:space="preserve"> and known variance </w:t>
      </w:r>
      <w:r w:rsidRPr="007F32E8">
        <w:rPr>
          <w:position w:val="-12"/>
        </w:rPr>
        <w:object w:dxaOrig="320" w:dyaOrig="380">
          <v:shape id="_x0000_i1111" type="#_x0000_t75" style="width:15.75pt;height:18.75pt" o:ole="">
            <v:imagedata r:id="rId8" o:title=""/>
          </v:shape>
          <o:OLEObject Type="Embed" ProgID="Equation.DSMT4" ShapeID="_x0000_i1111" DrawAspect="Content" ObjectID="_1461270409" r:id="rId9"/>
        </w:object>
      </w:r>
      <w:r w:rsidRPr="00A628A4">
        <w:rPr>
          <w:rFonts w:asciiTheme="majorBidi" w:hAnsiTheme="majorBidi" w:cstheme="majorBidi"/>
        </w:rPr>
        <w:t xml:space="preserve"> and random samples of size </w:t>
      </w:r>
      <w:r w:rsidRPr="00A628A4">
        <w:rPr>
          <w:rFonts w:asciiTheme="majorBidi" w:hAnsiTheme="majorBidi" w:cstheme="majorBidi"/>
          <w:i/>
          <w:iCs/>
        </w:rPr>
        <w:t>n=</w:t>
      </w:r>
      <w:proofErr w:type="gramStart"/>
      <w:r w:rsidRPr="00A628A4">
        <w:rPr>
          <w:rFonts w:asciiTheme="majorBidi" w:hAnsiTheme="majorBidi" w:cstheme="majorBidi"/>
          <w:i/>
          <w:iCs/>
        </w:rPr>
        <w:t>5</w:t>
      </w:r>
      <w:proofErr w:type="gramEnd"/>
      <w:r w:rsidRPr="00A628A4">
        <w:rPr>
          <w:rFonts w:asciiTheme="majorBidi" w:hAnsiTheme="majorBidi" w:cstheme="majorBidi"/>
        </w:rPr>
        <w:t xml:space="preserve"> are drawn from the process to monitor the stability of process parameters. The process variance remains stable at </w:t>
      </w:r>
      <w:r w:rsidRPr="007F32E8">
        <w:rPr>
          <w:position w:val="-12"/>
        </w:rPr>
        <w:object w:dxaOrig="320" w:dyaOrig="380">
          <v:shape id="_x0000_i1112" type="#_x0000_t75" style="width:15.75pt;height:18.75pt" o:ole="">
            <v:imagedata r:id="rId8" o:title=""/>
          </v:shape>
          <o:OLEObject Type="Embed" ProgID="Equation.DSMT4" ShapeID="_x0000_i1112" DrawAspect="Content" ObjectID="_1461270410" r:id="rId10"/>
        </w:object>
      </w:r>
      <w:r w:rsidRPr="00A628A4">
        <w:rPr>
          <w:rFonts w:asciiTheme="majorBidi" w:hAnsiTheme="majorBidi" w:cstheme="majorBidi"/>
        </w:rPr>
        <w:t xml:space="preserve"> and mean shifts to new </w:t>
      </w:r>
      <w:proofErr w:type="gramStart"/>
      <w:r w:rsidRPr="00A628A4">
        <w:rPr>
          <w:rFonts w:asciiTheme="majorBidi" w:hAnsiTheme="majorBidi" w:cstheme="majorBidi"/>
        </w:rPr>
        <w:t xml:space="preserve">level </w:t>
      </w:r>
      <w:proofErr w:type="gramEnd"/>
      <w:r w:rsidRPr="007F32E8">
        <w:rPr>
          <w:position w:val="-12"/>
        </w:rPr>
        <w:object w:dxaOrig="1340" w:dyaOrig="360">
          <v:shape id="_x0000_i1113" type="#_x0000_t75" style="width:66.75pt;height:18pt" o:ole="">
            <v:imagedata r:id="rId11" o:title=""/>
          </v:shape>
          <o:OLEObject Type="Embed" ProgID="Equation.DSMT4" ShapeID="_x0000_i1113" DrawAspect="Content" ObjectID="_1461270411" r:id="rId12"/>
        </w:object>
      </w:r>
      <w:r w:rsidRPr="00A628A4">
        <w:rPr>
          <w:rFonts w:asciiTheme="majorBidi" w:hAnsiTheme="majorBidi" w:cstheme="majorBidi"/>
        </w:rPr>
        <w:t xml:space="preserve">. </w:t>
      </w:r>
      <w:r>
        <w:rPr>
          <w:rFonts w:asciiTheme="majorBidi" w:hAnsiTheme="majorBidi" w:cstheme="majorBidi"/>
        </w:rPr>
        <w:t>Complete the f</w:t>
      </w:r>
      <w:r w:rsidRPr="00A628A4">
        <w:rPr>
          <w:rFonts w:asciiTheme="majorBidi" w:hAnsiTheme="majorBidi" w:cstheme="majorBidi"/>
        </w:rPr>
        <w:t>ollowing table</w:t>
      </w:r>
      <w:r>
        <w:rPr>
          <w:rFonts w:asciiTheme="majorBidi" w:hAnsiTheme="majorBidi" w:cstheme="majorBidi"/>
        </w:rPr>
        <w:t xml:space="preserve"> for </w:t>
      </w:r>
      <w:proofErr w:type="spellStart"/>
      <w:r>
        <w:rPr>
          <w:rFonts w:asciiTheme="majorBidi" w:hAnsiTheme="majorBidi" w:cstheme="majorBidi"/>
        </w:rPr>
        <w:t>Shewhart</w:t>
      </w:r>
      <w:proofErr w:type="spellEnd"/>
      <w:r>
        <w:rPr>
          <w:rFonts w:asciiTheme="majorBidi" w:hAnsiTheme="majorBidi" w:cstheme="majorBidi"/>
        </w:rPr>
        <w:t xml:space="preserve"> chart </w:t>
      </w:r>
      <w:r w:rsidRPr="00A628A4">
        <w:rPr>
          <w:rFonts w:asciiTheme="majorBidi" w:hAnsiTheme="majorBidi" w:cstheme="majorBidi"/>
        </w:rPr>
        <w:t xml:space="preserve">at different shifts in terms </w:t>
      </w:r>
      <w:proofErr w:type="gramStart"/>
      <w:r w:rsidRPr="00A628A4">
        <w:rPr>
          <w:rFonts w:asciiTheme="majorBidi" w:hAnsiTheme="majorBidi" w:cstheme="majorBidi"/>
        </w:rPr>
        <w:t xml:space="preserve">of </w:t>
      </w:r>
      <w:proofErr w:type="gramEnd"/>
      <w:r w:rsidRPr="00440553">
        <w:rPr>
          <w:position w:val="-6"/>
        </w:rPr>
        <w:object w:dxaOrig="220" w:dyaOrig="279">
          <v:shape id="_x0000_i1114" type="#_x0000_t75" style="width:11.25pt;height:14.25pt" o:ole="">
            <v:imagedata r:id="rId13" o:title=""/>
          </v:shape>
          <o:OLEObject Type="Embed" ProgID="Equation.DSMT4" ShapeID="_x0000_i1114" DrawAspect="Content" ObjectID="_1461270412" r:id="rId14"/>
        </w:object>
      </w:r>
      <w:r w:rsidRPr="00A628A4">
        <w:rPr>
          <w:rFonts w:asciiTheme="majorBidi" w:hAnsiTheme="majorBidi" w:cstheme="majorBidi"/>
        </w:rPr>
        <w:t xml:space="preserve">. </w:t>
      </w:r>
    </w:p>
    <w:tbl>
      <w:tblPr>
        <w:tblW w:w="3150" w:type="dxa"/>
        <w:jc w:val="center"/>
        <w:tblLook w:val="04A0" w:firstRow="1" w:lastRow="0" w:firstColumn="1" w:lastColumn="0" w:noHBand="0" w:noVBand="1"/>
      </w:tblPr>
      <w:tblGrid>
        <w:gridCol w:w="1685"/>
        <w:gridCol w:w="1465"/>
      </w:tblGrid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bookmarkStart w:id="0" w:name="_GoBack"/>
            <w:r w:rsidRPr="00242C8A">
              <w:rPr>
                <w:rFonts w:ascii="Calibri" w:eastAsia="Times New Roman" w:hAnsi="Calibri" w:cs="Times New Roman"/>
                <w:b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b/>
                <w:color w:val="000000"/>
              </w:rPr>
              <w:t> </w:t>
            </w: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40553">
              <w:rPr>
                <w:rFonts w:ascii="Calibri" w:eastAsia="Times New Roman" w:hAnsi="Calibri" w:cs="Times New Roman"/>
                <w:b/>
                <w:color w:val="000000"/>
                <w:position w:val="-6"/>
              </w:rPr>
              <w:object w:dxaOrig="220" w:dyaOrig="279">
                <v:shape id="_x0000_i1218" type="#_x0000_t75" style="width:11.25pt;height:14.25pt" o:ole="">
                  <v:imagedata r:id="rId15" o:title=""/>
                </v:shape>
                <o:OLEObject Type="Embed" ProgID="Equation.DSMT4" ShapeID="_x0000_i1218" DrawAspect="Content" ObjectID="_1461270413" r:id="rId16"/>
              </w:objec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    ARL</w:t>
            </w: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b/>
                <w:color w:val="000000"/>
              </w:rPr>
              <w:t> </w:t>
            </w: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370.</w:t>
            </w:r>
            <w:r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0.25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0.50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0.75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1.00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1.50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2.00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2.50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3.00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4.00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5.00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A62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28A4" w:rsidRPr="00242C8A" w:rsidTr="00A628A4">
        <w:trPr>
          <w:trHeight w:val="300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301E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lastRenderedPageBreak/>
              <w:t>10.00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8A4" w:rsidRPr="00242C8A" w:rsidRDefault="00A628A4" w:rsidP="00FC3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42C8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bookmarkEnd w:id="0"/>
    </w:tbl>
    <w:p w:rsidR="00884524" w:rsidRDefault="00884524" w:rsidP="001E43E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Pr="00884524" w:rsidRDefault="00884524" w:rsidP="00884524">
      <w:pPr>
        <w:jc w:val="both"/>
        <w:rPr>
          <w:rFonts w:asciiTheme="majorBidi" w:hAnsiTheme="majorBidi" w:cstheme="majorBidi"/>
        </w:rPr>
      </w:pPr>
      <w:r w:rsidRPr="00884524">
        <w:rPr>
          <w:rFonts w:asciiTheme="majorBidi" w:hAnsiTheme="majorBidi" w:cstheme="majorBidi"/>
        </w:rPr>
        <w:t xml:space="preserve">Q3. </w:t>
      </w:r>
    </w:p>
    <w:p w:rsidR="00884524" w:rsidRDefault="00884524" w:rsidP="008845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</w:rPr>
      </w:pPr>
      <w:r w:rsidRPr="00884524">
        <w:rPr>
          <w:rFonts w:asciiTheme="majorBidi" w:hAnsiTheme="majorBidi" w:cstheme="majorBidi"/>
        </w:rPr>
        <w:t xml:space="preserve">Define EWMA statistic for X and derive its mean. </w:t>
      </w: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2A223A" w:rsidRDefault="002A223A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2A223A" w:rsidRDefault="002A223A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2A223A" w:rsidRDefault="002A223A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2A223A" w:rsidRDefault="002A223A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2A223A" w:rsidRDefault="002A223A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pStyle w:val="ListParagraph"/>
        <w:ind w:left="1080"/>
        <w:jc w:val="both"/>
        <w:rPr>
          <w:rFonts w:asciiTheme="majorBidi" w:hAnsiTheme="majorBidi" w:cstheme="majorBidi"/>
        </w:rPr>
      </w:pPr>
    </w:p>
    <w:p w:rsidR="002A223A" w:rsidRPr="002A223A" w:rsidRDefault="002A223A" w:rsidP="002A223A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2A223A">
        <w:rPr>
          <w:rFonts w:asciiTheme="majorBidi" w:hAnsiTheme="majorBidi" w:cstheme="majorBidi"/>
        </w:rPr>
        <w:t xml:space="preserve">Discuss the effects of </w:t>
      </w:r>
      <w:r w:rsidRPr="002A223A">
        <w:rPr>
          <w:rFonts w:asciiTheme="majorBidi" w:hAnsiTheme="majorBidi" w:cstheme="majorBidi"/>
          <w:i/>
        </w:rPr>
        <w:t xml:space="preserve">k and </w:t>
      </w:r>
      <w:r w:rsidRPr="00440553">
        <w:rPr>
          <w:rFonts w:ascii="Calibri" w:eastAsia="Times New Roman" w:hAnsi="Calibri" w:cs="Times New Roman"/>
          <w:b/>
          <w:color w:val="000000"/>
          <w:position w:val="-6"/>
        </w:rPr>
        <w:object w:dxaOrig="220" w:dyaOrig="279">
          <v:shape id="_x0000_i1227" type="#_x0000_t75" style="width:11.25pt;height:14.25pt" o:ole="">
            <v:imagedata r:id="rId17" o:title=""/>
          </v:shape>
          <o:OLEObject Type="Embed" ProgID="Equation.DSMT4" ShapeID="_x0000_i1227" DrawAspect="Content" ObjectID="_1461270414" r:id="rId18"/>
        </w:object>
      </w:r>
      <w:r w:rsidRPr="002A223A">
        <w:rPr>
          <w:rFonts w:asciiTheme="majorBidi" w:hAnsiTheme="majorBidi" w:cstheme="majorBidi"/>
        </w:rPr>
        <w:t xml:space="preserve"> in CUSUM and EWMA respectively.</w:t>
      </w: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Default="00884524" w:rsidP="00884524">
      <w:pPr>
        <w:jc w:val="both"/>
        <w:rPr>
          <w:rFonts w:asciiTheme="majorBidi" w:hAnsiTheme="majorBidi" w:cstheme="majorBidi"/>
        </w:rPr>
      </w:pPr>
    </w:p>
    <w:p w:rsidR="00884524" w:rsidRPr="00884524" w:rsidRDefault="00884524" w:rsidP="00884524">
      <w:pPr>
        <w:jc w:val="both"/>
        <w:rPr>
          <w:rFonts w:asciiTheme="majorBidi" w:hAnsiTheme="majorBidi" w:cstheme="majorBidi"/>
        </w:rPr>
      </w:pPr>
    </w:p>
    <w:sectPr w:rsidR="00884524" w:rsidRPr="008845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E251F"/>
    <w:multiLevelType w:val="hybridMultilevel"/>
    <w:tmpl w:val="4BA8E566"/>
    <w:lvl w:ilvl="0" w:tplc="6AC0C5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20966"/>
    <w:multiLevelType w:val="hybridMultilevel"/>
    <w:tmpl w:val="B582DD28"/>
    <w:lvl w:ilvl="0" w:tplc="E708C024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A383B"/>
    <w:multiLevelType w:val="hybridMultilevel"/>
    <w:tmpl w:val="EECEF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247E7"/>
    <w:multiLevelType w:val="hybridMultilevel"/>
    <w:tmpl w:val="675CA234"/>
    <w:lvl w:ilvl="0" w:tplc="E5BC13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2FD0607"/>
    <w:multiLevelType w:val="hybridMultilevel"/>
    <w:tmpl w:val="7FBCDE2E"/>
    <w:lvl w:ilvl="0" w:tplc="54A82EC4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F645C"/>
    <w:multiLevelType w:val="hybridMultilevel"/>
    <w:tmpl w:val="B0949034"/>
    <w:lvl w:ilvl="0" w:tplc="BC80FA8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48"/>
    <w:rsid w:val="001213D8"/>
    <w:rsid w:val="001E43E4"/>
    <w:rsid w:val="00215EB9"/>
    <w:rsid w:val="002A223A"/>
    <w:rsid w:val="00301EFA"/>
    <w:rsid w:val="003234E8"/>
    <w:rsid w:val="003F67DB"/>
    <w:rsid w:val="004073CC"/>
    <w:rsid w:val="00442445"/>
    <w:rsid w:val="005428F0"/>
    <w:rsid w:val="005A7CCB"/>
    <w:rsid w:val="006606FA"/>
    <w:rsid w:val="0072723B"/>
    <w:rsid w:val="007D23F5"/>
    <w:rsid w:val="00884524"/>
    <w:rsid w:val="008C5348"/>
    <w:rsid w:val="00A628A4"/>
    <w:rsid w:val="00B04B9D"/>
    <w:rsid w:val="00B76589"/>
    <w:rsid w:val="00BB138C"/>
    <w:rsid w:val="00CA38DD"/>
    <w:rsid w:val="00F336BC"/>
    <w:rsid w:val="00FA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1CA3D7-2046-4BCB-AD0B-24E672B9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7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image" Target="media/image1.e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4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Ishaq Adeyanju</dc:creator>
  <cp:lastModifiedBy>ITC</cp:lastModifiedBy>
  <cp:revision>15</cp:revision>
  <dcterms:created xsi:type="dcterms:W3CDTF">2014-05-04T13:39:00Z</dcterms:created>
  <dcterms:modified xsi:type="dcterms:W3CDTF">2014-05-10T20:18:00Z</dcterms:modified>
</cp:coreProperties>
</file>